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84" w:tblpY="1"/>
        <w:tblOverlap w:val="never"/>
        <w:tblW w:w="9858" w:type="dxa"/>
        <w:tblLayout w:type="fixed"/>
        <w:tblLook w:val="04A0" w:firstRow="1" w:lastRow="0" w:firstColumn="1" w:lastColumn="0" w:noHBand="0" w:noVBand="1"/>
      </w:tblPr>
      <w:tblGrid>
        <w:gridCol w:w="4110"/>
        <w:gridCol w:w="4962"/>
        <w:gridCol w:w="786"/>
      </w:tblGrid>
      <w:tr w:rsidR="00881D83" w:rsidRPr="00881D83" w:rsidTr="00355028">
        <w:trPr>
          <w:trHeight w:val="315"/>
        </w:trPr>
        <w:tc>
          <w:tcPr>
            <w:tcW w:w="9858" w:type="dxa"/>
            <w:gridSpan w:val="3"/>
            <w:shd w:val="clear" w:color="FFFFFF" w:fill="auto"/>
            <w:vAlign w:val="bottom"/>
          </w:tcPr>
          <w:p w:rsidR="00881D83" w:rsidRPr="00881D83" w:rsidRDefault="00881D83" w:rsidP="0088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_________</w:t>
            </w:r>
          </w:p>
        </w:tc>
      </w:tr>
      <w:tr w:rsidR="00881D83" w:rsidRPr="00881D83" w:rsidTr="00355028">
        <w:trPr>
          <w:trHeight w:val="315"/>
        </w:trPr>
        <w:tc>
          <w:tcPr>
            <w:tcW w:w="9858" w:type="dxa"/>
            <w:gridSpan w:val="3"/>
            <w:shd w:val="clear" w:color="FFFFFF" w:fill="auto"/>
            <w:vAlign w:val="bottom"/>
          </w:tcPr>
          <w:p w:rsidR="00881D83" w:rsidRPr="00881D83" w:rsidRDefault="00881D83" w:rsidP="0088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b/>
                <w:sz w:val="24"/>
                <w:szCs w:val="24"/>
              </w:rPr>
              <w:t>купли-продажи путёвок (услуг) санаторно-курортного лечения</w:t>
            </w:r>
          </w:p>
          <w:p w:rsidR="00881D83" w:rsidRPr="00881D83" w:rsidRDefault="00881D83" w:rsidP="0088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D83" w:rsidRPr="00881D83" w:rsidTr="00355028">
        <w:trPr>
          <w:gridAfter w:val="1"/>
          <w:wAfter w:w="786" w:type="dxa"/>
          <w:trHeight w:val="315"/>
        </w:trPr>
        <w:tc>
          <w:tcPr>
            <w:tcW w:w="9072" w:type="dxa"/>
            <w:gridSpan w:val="2"/>
            <w:shd w:val="clear" w:color="FFFFFF" w:fill="auto"/>
            <w:vAlign w:val="bottom"/>
          </w:tcPr>
          <w:p w:rsidR="00881D83" w:rsidRPr="00881D83" w:rsidRDefault="00881D83" w:rsidP="00881D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  <w:r w:rsidRPr="00881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1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«____»_____</w:t>
            </w:r>
            <w:r w:rsidR="002868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____ 20__ года</w:t>
            </w:r>
          </w:p>
          <w:p w:rsidR="00881D83" w:rsidRPr="00881D83" w:rsidRDefault="00881D83" w:rsidP="00881D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1D83" w:rsidRPr="00881D83" w:rsidTr="00355028">
        <w:trPr>
          <w:gridAfter w:val="1"/>
          <w:wAfter w:w="786" w:type="dxa"/>
          <w:trHeight w:val="225"/>
        </w:trPr>
        <w:tc>
          <w:tcPr>
            <w:tcW w:w="4110" w:type="dxa"/>
            <w:shd w:val="clear" w:color="FFFFFF" w:fill="auto"/>
            <w:vAlign w:val="bottom"/>
          </w:tcPr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FFFFFF" w:fill="auto"/>
            <w:vAlign w:val="bottom"/>
          </w:tcPr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83" w:rsidRPr="00881D83" w:rsidTr="00355028">
        <w:trPr>
          <w:trHeight w:val="2415"/>
        </w:trPr>
        <w:tc>
          <w:tcPr>
            <w:tcW w:w="9858" w:type="dxa"/>
            <w:gridSpan w:val="3"/>
            <w:shd w:val="clear" w:color="FFFFFF" w:fill="auto"/>
            <w:vAlign w:val="bottom"/>
          </w:tcPr>
          <w:p w:rsidR="00881D83" w:rsidRPr="00881D83" w:rsidRDefault="00881D83" w:rsidP="00656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санаторий «Кедровый бор» (далее Санаторий) ИНН 4234006397 ОГРН 102420205071, зарегистрированное в Филиале № 4 ГУ КРОФСС РФ, свидетельство о государственной регистрации № 4204000283 от 13  марта 2001 г, действующее в соответствии с лицензией на медицинскую деятельность № ЛО-42-01-002853 от «22» апреля  2014 г., выданной Управлением лицензирования медико-фармацевтических видов деятельности Кемеровской области, именуемое в дальнейшем «Продавец», в лице заместителя директора</w:t>
            </w:r>
            <w:proofErr w:type="gram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по маркетингу и реализации Шевченко Натальи Валерьевны, действующей на основании доверенности №122 от 30 декабря 2016 года, с одной стороны, и __________________________________ в дальнейшем "Покупатель", с другой стороны, заключили настоящий договор о нижеследующем:</w:t>
            </w:r>
          </w:p>
        </w:tc>
      </w:tr>
      <w:tr w:rsidR="00881D83" w:rsidRPr="00881D83" w:rsidTr="00355028">
        <w:trPr>
          <w:trHeight w:val="315"/>
        </w:trPr>
        <w:tc>
          <w:tcPr>
            <w:tcW w:w="9858" w:type="dxa"/>
            <w:gridSpan w:val="3"/>
            <w:shd w:val="clear" w:color="FFFFFF" w:fill="auto"/>
            <w:vAlign w:val="bottom"/>
          </w:tcPr>
          <w:p w:rsidR="00881D83" w:rsidRPr="00881D83" w:rsidRDefault="00881D83" w:rsidP="00881D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ДОГОВОРА.</w:t>
            </w:r>
          </w:p>
          <w:p w:rsidR="00881D83" w:rsidRPr="00881D83" w:rsidRDefault="00881D83" w:rsidP="00881D83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настоящего договора является продажа  услуг по санаторно-курортному лечению (оздоровлению). Услуги оформляются путевкой, подтверждающей право на получение комплекса услуг санатория по ценам, </w:t>
            </w:r>
            <w:proofErr w:type="gram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прейскуранта. </w:t>
            </w:r>
          </w:p>
          <w:p w:rsidR="00881D83" w:rsidRPr="00881D83" w:rsidRDefault="00881D83" w:rsidP="00881D83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«Покупатель» оплачивает услуги в соответствии с программой обслуживания, а «Продавец» организует пребывание в санатории на следующих условиях: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Pr="00881D83"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услуги: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обл., Кемеровский район, д. Подъяково ул. Кедровый бор д.3, санаторий «Кедровый бор»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Pr="00881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пребывания в санатории: </w:t>
            </w:r>
            <w:proofErr w:type="gram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______ по ______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 w:rsidRPr="00881D83">
              <w:rPr>
                <w:rFonts w:ascii="Times New Roman" w:hAnsi="Times New Roman" w:cs="Times New Roman"/>
                <w:b/>
                <w:sz w:val="24"/>
                <w:szCs w:val="24"/>
              </w:rPr>
              <w:t>Вид размещения: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____-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  <w:r w:rsidRPr="00881D83">
              <w:rPr>
                <w:rFonts w:ascii="Times New Roman" w:hAnsi="Times New Roman" w:cs="Times New Roman"/>
                <w:b/>
                <w:sz w:val="24"/>
                <w:szCs w:val="24"/>
              </w:rPr>
              <w:t>Питание: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1.2.5.Медицинское страхование – нет.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1.2.6. </w:t>
            </w:r>
            <w:r w:rsidRPr="00881D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по путевке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1.2.7. Лечение проводится </w:t>
            </w:r>
            <w:proofErr w:type="gram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согласно показаний</w:t>
            </w:r>
            <w:proofErr w:type="gram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со стандартами Министерства здравоохранения и социального развития РФ.</w:t>
            </w:r>
          </w:p>
          <w:p w:rsidR="00881D83" w:rsidRPr="00881D83" w:rsidRDefault="00881D83" w:rsidP="00881D83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Путевкой на санаторно-курортное лечение является бланк строгой отчетности утвержденной формы, подтверждающий факт заключения договора с указанием санаторно-курортной организации, даты прибытия, срока пребывания, даты выбытия, стоимости оказанных услуг. </w:t>
            </w:r>
          </w:p>
          <w:p w:rsidR="00656379" w:rsidRPr="00656379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1.4. Санаторно-курортные </w:t>
            </w:r>
            <w:proofErr w:type="gram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услуги, оформленные путевкой состоят</w:t>
            </w:r>
            <w:proofErr w:type="gram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из определенного к</w:t>
            </w:r>
            <w:r w:rsidR="00867848">
              <w:rPr>
                <w:rFonts w:ascii="Times New Roman" w:hAnsi="Times New Roman" w:cs="Times New Roman"/>
                <w:sz w:val="24"/>
                <w:szCs w:val="24"/>
              </w:rPr>
              <w:t>оличества койко-дней (____ дней,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____ ночей ле</w:t>
            </w:r>
            <w:r w:rsidR="00987391">
              <w:rPr>
                <w:rFonts w:ascii="Times New Roman" w:hAnsi="Times New Roman" w:cs="Times New Roman"/>
                <w:sz w:val="24"/>
                <w:szCs w:val="24"/>
              </w:rPr>
              <w:t>чебная путевка, ____ суток</w:t>
            </w:r>
            <w:bookmarkStart w:id="0" w:name="_GoBack"/>
            <w:bookmarkEnd w:id="0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путевка) и представляют собой комплексный неделимый продукт. Койко-день включают в себя проживание, лечение, питание, ку</w:t>
            </w:r>
            <w:r w:rsidR="00656379">
              <w:rPr>
                <w:rFonts w:ascii="Times New Roman" w:hAnsi="Times New Roman" w:cs="Times New Roman"/>
                <w:sz w:val="24"/>
                <w:szCs w:val="24"/>
              </w:rPr>
              <w:t>льтурно - досуговые мероприятия.</w:t>
            </w:r>
          </w:p>
          <w:p w:rsidR="00881D83" w:rsidRPr="00AC1F78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78">
              <w:rPr>
                <w:rFonts w:ascii="Times New Roman" w:hAnsi="Times New Roman" w:cs="Times New Roman"/>
                <w:sz w:val="24"/>
                <w:szCs w:val="24"/>
              </w:rPr>
              <w:t xml:space="preserve">1.5. Цена путевки формируется по действующим ценам на момент </w:t>
            </w:r>
            <w:r w:rsidR="007042E2" w:rsidRPr="00AC1F78">
              <w:rPr>
                <w:rFonts w:ascii="Times New Roman" w:hAnsi="Times New Roman" w:cs="Times New Roman"/>
                <w:sz w:val="24"/>
                <w:szCs w:val="24"/>
              </w:rPr>
              <w:t>бронирования</w:t>
            </w:r>
            <w:r w:rsidRPr="00AC1F78">
              <w:rPr>
                <w:rFonts w:ascii="Times New Roman" w:hAnsi="Times New Roman" w:cs="Times New Roman"/>
                <w:sz w:val="24"/>
                <w:szCs w:val="24"/>
              </w:rPr>
              <w:t xml:space="preserve"> в Санаторий, согласно количеству койко-дней. В случае</w:t>
            </w:r>
            <w:proofErr w:type="gramStart"/>
            <w:r w:rsidRPr="00AC1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C1F78">
              <w:rPr>
                <w:rFonts w:ascii="Times New Roman" w:hAnsi="Times New Roman" w:cs="Times New Roman"/>
                <w:sz w:val="24"/>
                <w:szCs w:val="24"/>
              </w:rPr>
              <w:t xml:space="preserve"> если путевка охватывает разные ценовые периоды, перерасчет не производится.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1.6. Действующие цены указаны на сайте Санатория - </w:t>
            </w:r>
            <w:proofErr w:type="spell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1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kedbor</w:t>
            </w:r>
            <w:proofErr w:type="spell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1.7. Санаторно-курортная услуга, оформленная санаторно-курортной путевкой, делению на части не подлежит. Стоимость проживания, лечения, питания не может быть отдельно выделена из стоимости койко-дня и стоимости путевки в целом.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1.8. Настоящий договор считается заключенным с момента оформления путевки.</w:t>
            </w:r>
          </w:p>
          <w:p w:rsidR="00881D83" w:rsidRPr="00881D83" w:rsidRDefault="00881D83" w:rsidP="0088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81D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ПОРЯДОК ПРЕДОСТАВЛЕНИЯ ПУТЕВКИ.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2.1. «Продавец»  оформляет необходимые  документы на приобретение путевки.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2.2. До момента оплаты «Покупатель» и «Продавец» по взаимной договоренности сторон</w:t>
            </w:r>
            <w:r w:rsidR="0028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могут изменить параметры заказа на путевку.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2.3.Право собственности на путевку переходит от «Продавца» к «Покупателю» с момента 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полной оплаты за путевку и 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млением необходимых документов.</w:t>
            </w:r>
          </w:p>
          <w:p w:rsidR="00881D83" w:rsidRPr="00881D83" w:rsidRDefault="00881D83" w:rsidP="0088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b/>
                <w:sz w:val="24"/>
                <w:szCs w:val="24"/>
              </w:rPr>
              <w:t>3.ОБЯЗАННОСТИ СТОРОН.</w:t>
            </w:r>
          </w:p>
          <w:p w:rsidR="00867848" w:rsidRDefault="00881D83" w:rsidP="00867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3.1.«Продавец» обязан:</w:t>
            </w:r>
            <w:r w:rsidR="0086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D83" w:rsidRPr="00867848" w:rsidRDefault="00881D83" w:rsidP="00867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67848">
              <w:rPr>
                <w:rFonts w:ascii="Times New Roman" w:hAnsi="Times New Roman" w:cs="Times New Roman"/>
                <w:sz w:val="24"/>
                <w:szCs w:val="24"/>
              </w:rPr>
              <w:t xml:space="preserve">.1.1. Обеспечить </w:t>
            </w:r>
            <w:r w:rsidR="00A973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7848">
              <w:rPr>
                <w:rFonts w:ascii="Times New Roman" w:hAnsi="Times New Roman" w:cs="Times New Roman"/>
                <w:sz w:val="24"/>
                <w:szCs w:val="24"/>
              </w:rPr>
              <w:t>Покупателю</w:t>
            </w:r>
            <w:r w:rsidR="00A97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7848">
              <w:rPr>
                <w:rFonts w:ascii="Times New Roman" w:hAnsi="Times New Roman" w:cs="Times New Roman"/>
                <w:sz w:val="24"/>
                <w:szCs w:val="24"/>
              </w:rPr>
              <w:t>, прибывшему в Санаторий  в соответствии с графиком заездов на санаторно-курортное лечение по путевке, размещение в течение всего срока пребывания, указанного в путевке в номере соответствующей категории, комплекс медицинских услуг по назначению лечащего врача, проживание, питание и досуг  в соответствии с оплаченной путевкой.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3.1.2. Обеспечить оказание качественных медицинских услуг (лечение/оздоровление) в соответствии с действующим законодательством РФ, в т. ч. медицинскими рекомендациями и утвержденными методами и медицинскими стандартами по лечению отдельных заболеваний в условиях санатория.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3.1.3. Предоставлять «Покупателю» полную информацию о предоставляемых услугах в санатории.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3.1.4. Информировать «Покупателя» о формальных требованиях, ограничениях, предъявляемых в санатории к отдыхающим.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3.1.5. Оформлять в соответствии с действующим законодательством документы на продаваемую путевку и передавать их «Покупателю».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3.2 «Покупатель» обязуется: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3.2.1. Оплатить путевку в соответствии с условиями настоящего Договора в следующем порядке: предоплата в размере 100 %  не позднее 7 календарных дней до начала заезда.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3.2.2. Прибыть по месту оказания услуг </w:t>
            </w:r>
            <w:proofErr w:type="gram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согласно даты</w:t>
            </w:r>
            <w:proofErr w:type="gram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заезда, указанной в путевке.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3.2.3.Принять приобретенную путевку, в количестве и ассортименте, предусмотренном настоящим Договором.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3.2.4. Иметь при себе документ, удостоверяющий личность (паспорт РФ, заграничный паспорт), для детей – свидетельство о рождении или запись в паспорте родителей, для путевок с лечением – заполненную санаторн</w:t>
            </w:r>
            <w:proofErr w:type="gram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курортную карту.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3.2.5. Соблюдать правила пребывания и предоставления санаторно - курортных услуг в ООО санаторий «Кедровый бор», с которыми «Покупатель» ознакомлен в момент заселения общие правила проживания в санаторно-курортных учреждениях, в противном случае ему может быть отказано в проживании. При этом денежные средства за проживание взыскиваются в качестве неустойки и не возвращаются.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3.2.6. Соблюдать правила пребывания в Санатории. 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3.3. «Продавец» имеет право: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3.3.1.При неполучении от «Покупателя» 100% оплаты </w:t>
            </w:r>
            <w:r w:rsidR="00A9735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услуг 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предоставлении </w:t>
            </w:r>
            <w:r w:rsidR="00A9735B">
              <w:rPr>
                <w:rFonts w:ascii="Times New Roman" w:hAnsi="Times New Roman" w:cs="Times New Roman"/>
                <w:sz w:val="24"/>
                <w:szCs w:val="24"/>
              </w:rPr>
              <w:t>санаторно-курортного лечения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3.3.2.Получать необходимую информацию о «Покупателе» для оформления документов.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3.3.3.Оставляет за собой право корректировки цен и обязуется сообщать об их изменении за 30 календарных дней до их изменения.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3.4. «Покупатель» имеет право: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3.4.1.Получать исчерпывающую информацию о санатории, об оказываемых услугах, наличии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ицензий, сертификатов и прочие.</w:t>
            </w:r>
          </w:p>
          <w:p w:rsidR="00881D83" w:rsidRPr="00881D83" w:rsidRDefault="00881D83" w:rsidP="0088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D83">
              <w:rPr>
                <w:rFonts w:ascii="Times New Roman" w:hAnsi="Times New Roman" w:cs="Times New Roman"/>
                <w:b/>
                <w:sz w:val="24"/>
                <w:szCs w:val="24"/>
              </w:rPr>
              <w:t>. СТОИМОСТЬ УСЛУГ И УСЛОВИЯ ОПЛАТЫ.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4.1.Стоимость путевки составляет</w:t>
            </w:r>
            <w:proofErr w:type="gram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: ____________ (                                                                    )  </w:t>
            </w:r>
            <w:proofErr w:type="gram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рублей 00 копеек.</w:t>
            </w:r>
          </w:p>
          <w:p w:rsidR="00881D83" w:rsidRPr="00867848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4.2.Оплата услуг «Продавца» производится «Покупателем» путем внесения наличных денежных сре</w:t>
            </w:r>
            <w:proofErr w:type="gramStart"/>
            <w:r w:rsidRPr="0086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в к</w:t>
            </w:r>
            <w:proofErr w:type="gramEnd"/>
            <w:r w:rsidRPr="0086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ассу «Продавца», либо путем расчета с использованием платежных карт, или путем перечисления денежных средств на расчетный счет «Продавца». Перечисления на расчетный счет </w:t>
            </w:r>
            <w:r w:rsidR="00C73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может осуществляться </w:t>
            </w:r>
            <w:r w:rsidRPr="0086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основании счета на предварительную оплату с последующим оформлением накладной и </w:t>
            </w:r>
            <w:proofErr w:type="gramStart"/>
            <w:r w:rsidRPr="0086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счет-фактуры</w:t>
            </w:r>
            <w:proofErr w:type="gramEnd"/>
            <w:r w:rsidRPr="0086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4.3.В случае оплаты путевки за 3-е лицо Заказчик указывает в платежных документах за кого </w:t>
            </w:r>
            <w:proofErr w:type="gram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proofErr w:type="gram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оплата.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4.4.Подтверждением факта оплаты является кассовый чек, выданный Заказчику, производившему оплату. Чек не восстанавливается и не дублируется.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4.5.После оплаты Заказчиком путевки, её стоимость изменению не подлежит.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4.6.Бронирование путевок осуществляется путем предварительной оплаты услуг «Продавца» в размере 10% от стоимости услуг по соо</w:t>
            </w:r>
            <w:r w:rsidR="00656379">
              <w:rPr>
                <w:rFonts w:ascii="Times New Roman" w:hAnsi="Times New Roman" w:cs="Times New Roman"/>
                <w:sz w:val="24"/>
                <w:szCs w:val="24"/>
              </w:rPr>
              <w:t>тветствующей путевке в течение 10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момента бронирования. Оставшаяся сумма должна </w:t>
            </w:r>
            <w:r w:rsidR="00656379">
              <w:rPr>
                <w:rFonts w:ascii="Times New Roman" w:hAnsi="Times New Roman" w:cs="Times New Roman"/>
                <w:sz w:val="24"/>
                <w:szCs w:val="24"/>
              </w:rPr>
              <w:t>быть внесена за 7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дней до заезда в исключительных случаях в момент заезда «Покупателя».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4.7.В случае прибытия «Покупателя» в санаторий с опозданием, а также при досрочном выезде, происшедшем не по вине «Продавца», перерасчет стоимости путевки производится только </w:t>
            </w:r>
            <w:proofErr w:type="gram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документа, подтверждающего наличие уважительной причины, прибытия с опозданием или досрочного отъезда.</w:t>
            </w:r>
            <w:r w:rsidR="00440EEF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Уважительной причиной является болезнь, смерть близких родственников, стихийные бедствия.</w:t>
            </w:r>
          </w:p>
          <w:p w:rsidR="00881D83" w:rsidRPr="00AC1F78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78">
              <w:rPr>
                <w:rFonts w:ascii="Times New Roman" w:hAnsi="Times New Roman" w:cs="Times New Roman"/>
                <w:sz w:val="24"/>
                <w:szCs w:val="24"/>
              </w:rPr>
              <w:t>4.8. При выявлении у «Покупателя» противопоказаний к проведению необходимых для лечения лечебн</w:t>
            </w:r>
            <w:proofErr w:type="gramStart"/>
            <w:r w:rsidRPr="00AC1F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1F7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мероприятий, «Продавец» может отказать «Покупателю» в их проведении.</w:t>
            </w:r>
          </w:p>
          <w:p w:rsidR="00881D83" w:rsidRPr="00881D83" w:rsidRDefault="00881D83" w:rsidP="0088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b/>
                <w:sz w:val="24"/>
                <w:szCs w:val="24"/>
              </w:rPr>
              <w:t>5.ОТВЕТСТВЕННОСТЬ СТОРОН.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5.1.Стороны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Правилами пребывания, действующими в Санатории.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5.2.«Продавец» несет ответственность за предоставление услуг предусмотренных путевкой.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Pr="00BC3FC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неоплаты «Покупателем» 100% стоимости услуг за </w:t>
            </w:r>
            <w:r w:rsidR="00656379" w:rsidRPr="00BC3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FC6">
              <w:rPr>
                <w:rFonts w:ascii="Times New Roman" w:hAnsi="Times New Roman" w:cs="Times New Roman"/>
                <w:sz w:val="24"/>
                <w:szCs w:val="24"/>
              </w:rPr>
              <w:t xml:space="preserve"> дней до заезда по бронированной им путевке, «Продавец» </w:t>
            </w:r>
            <w:proofErr w:type="gramStart"/>
            <w:r w:rsidRPr="00BC3FC6">
              <w:rPr>
                <w:rFonts w:ascii="Times New Roman" w:hAnsi="Times New Roman" w:cs="Times New Roman"/>
                <w:sz w:val="24"/>
                <w:szCs w:val="24"/>
              </w:rPr>
              <w:t>в праве</w:t>
            </w:r>
            <w:proofErr w:type="gramEnd"/>
            <w:r w:rsidRPr="00BC3FC6">
              <w:rPr>
                <w:rFonts w:ascii="Times New Roman" w:hAnsi="Times New Roman" w:cs="Times New Roman"/>
                <w:sz w:val="24"/>
                <w:szCs w:val="24"/>
              </w:rPr>
              <w:t xml:space="preserve"> отказать «Покупателю»  в заселении, либо  предъявить </w:t>
            </w:r>
            <w:r w:rsidRPr="001E37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письменное требование </w:t>
            </w:r>
            <w:r w:rsidRPr="00BC3FC6">
              <w:rPr>
                <w:rFonts w:ascii="Times New Roman" w:hAnsi="Times New Roman" w:cs="Times New Roman"/>
                <w:sz w:val="24"/>
                <w:szCs w:val="24"/>
              </w:rPr>
              <w:t>об уплате неустойки в размере 0,1% от неоплаченной стоимости санаторно-курортной путевки за каждый день просрочки.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Pr="00867848">
              <w:rPr>
                <w:rFonts w:ascii="Times New Roman" w:hAnsi="Times New Roman" w:cs="Times New Roman"/>
                <w:sz w:val="24"/>
                <w:szCs w:val="24"/>
              </w:rPr>
              <w:t>В случае полного или частичного отказа Покупателя от предоставления услуги Продавцом, менее  чем за 2 (двое) суток до даты заезда в Санаторий, Покупателю возмещается стоимость оплаченной услуги (путевки) за вычетом стоимости фактически понесенных расх</w:t>
            </w:r>
            <w:r w:rsidR="00BC3FC6" w:rsidRPr="00867848">
              <w:rPr>
                <w:rFonts w:ascii="Times New Roman" w:hAnsi="Times New Roman" w:cs="Times New Roman"/>
                <w:sz w:val="24"/>
                <w:szCs w:val="24"/>
              </w:rPr>
              <w:t xml:space="preserve">одов* и упущенной выгоды </w:t>
            </w:r>
            <w:r w:rsidRPr="008678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C3FC6" w:rsidRPr="00867848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r w:rsidRPr="00867848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одних суток (одного койко-дня) забронированных мест Услуги.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5.5. В случае досрочного отъезда Покупателя из Санатория, Продавец имеет право удержать с Покупателя сумму понесенных расходов: </w:t>
            </w:r>
          </w:p>
          <w:p w:rsidR="00881D83" w:rsidRPr="00881D83" w:rsidRDefault="00C917CF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5.5.1. В</w:t>
            </w:r>
            <w:r w:rsidR="00881D83"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размере стоимости фактически понесенных расходов* в т. ч. стоимости одних суток пребыва</w:t>
            </w:r>
            <w:r w:rsidR="00856552">
              <w:rPr>
                <w:rFonts w:ascii="Times New Roman" w:hAnsi="Times New Roman" w:cs="Times New Roman"/>
                <w:sz w:val="24"/>
                <w:szCs w:val="24"/>
              </w:rPr>
              <w:t>ния (стоимости одного койко-дня</w:t>
            </w:r>
            <w:r w:rsidR="00881D83"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в Санатории - фактически понесенные расходы Санатория по организации услуг).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5.6.По соглашению сторон штрафные санкции могут быть отменены, исходя из обстоятельств, приведших к отказу от заказанных услуг при предоставлении подтверждающих документов.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926FD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Примечание </w:t>
            </w:r>
            <w:r w:rsidR="00656379" w:rsidRPr="00867848">
              <w:rPr>
                <w:rFonts w:ascii="Times New Roman" w:hAnsi="Times New Roman" w:cs="Times New Roman"/>
                <w:i/>
                <w:sz w:val="24"/>
                <w:szCs w:val="24"/>
              </w:rPr>
              <w:t>*(Фактически понесенные расходы</w:t>
            </w:r>
            <w:r w:rsidRPr="008678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66B11" w:rsidRPr="0086784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678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66B11" w:rsidRPr="0086784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867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от суммы подлежащей возврату, в т. ч. </w:t>
            </w:r>
            <w:proofErr w:type="spellStart"/>
            <w:r w:rsidRPr="00867848">
              <w:rPr>
                <w:rFonts w:ascii="Times New Roman" w:hAnsi="Times New Roman" w:cs="Times New Roman"/>
                <w:i/>
                <w:sz w:val="24"/>
                <w:szCs w:val="24"/>
              </w:rPr>
              <w:t>эквайринг</w:t>
            </w:r>
            <w:proofErr w:type="spellEnd"/>
            <w:r w:rsidRPr="00867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966B11" w:rsidRPr="008678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678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66B11" w:rsidRPr="0086784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67848">
              <w:rPr>
                <w:rFonts w:ascii="Times New Roman" w:hAnsi="Times New Roman" w:cs="Times New Roman"/>
                <w:i/>
                <w:sz w:val="24"/>
                <w:szCs w:val="24"/>
              </w:rPr>
              <w:t>%, услуги банка за перечисление денеж</w:t>
            </w:r>
            <w:r w:rsidR="00966B11" w:rsidRPr="00867848">
              <w:rPr>
                <w:rFonts w:ascii="Times New Roman" w:hAnsi="Times New Roman" w:cs="Times New Roman"/>
                <w:i/>
                <w:sz w:val="24"/>
                <w:szCs w:val="24"/>
              </w:rPr>
              <w:t>ных средств на счет Заказчика -0</w:t>
            </w:r>
            <w:r w:rsidRPr="0086784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66B11" w:rsidRPr="0086784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67848">
              <w:rPr>
                <w:rFonts w:ascii="Times New Roman" w:hAnsi="Times New Roman" w:cs="Times New Roman"/>
                <w:i/>
                <w:sz w:val="24"/>
                <w:szCs w:val="24"/>
              </w:rPr>
              <w:t>%, но не менее 150,00 руб.).</w:t>
            </w:r>
          </w:p>
          <w:p w:rsidR="00867848" w:rsidRPr="00926FDB" w:rsidRDefault="00867848" w:rsidP="00881D8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1D83" w:rsidRPr="00881D83" w:rsidRDefault="00881D83" w:rsidP="0088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b/>
                <w:sz w:val="24"/>
                <w:szCs w:val="24"/>
              </w:rPr>
              <w:t>6. ДОПОЛНИТЕЛЬНЫЕ УСЛОВИЯ И ЗАКЛЮЧИТЕЛЬНЫЕ ПОЛОЖЕНИЯ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6.1. Заказчик, прибывший по путевке с опозданием, если перенос срока заезда не был согласован с Санаторием, принимается без восстановления срока опоздания и без перерасчета стоимости путевки (услуги). В этом случае, стоимость неиспользованных по путевке дней не возмещается.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6.2. Путёвка действительна только для указанного в ней лица. Передача, обмен или перепродажа путевок другим лицам запрещается.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6.3. Оплата за дополнительные услуги, предоставляемые Продавцом, производится отдельно по действующим прейскурантам.  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6.4. Настоящий договор составлен в двух подлинных экземплярах, идентичных по тексту на 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 языке, имеющих одинаковую юридическую силу. Один экземпляр настоящего договора хранится у Продавца, второй у Покупателя.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6.5. Действующие правила пребывания в ООО санаторий «Кедровый бор» доводятся до сведения Покупателя путем размещения на официальном сайте Санатория: www/kedbor.ru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6.6. Подписание Сторонами настоящего договора означает, что «Продавец» уведомил «Покупателя» обо всех условиях оказания санаторно-курортных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а последний согласен с ними.</w:t>
            </w:r>
          </w:p>
          <w:p w:rsidR="00881D83" w:rsidRDefault="00881D83" w:rsidP="0088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b/>
                <w:sz w:val="24"/>
                <w:szCs w:val="24"/>
              </w:rPr>
              <w:t>7.СРОК ДЕЙСТВИЯ, ИЗМЕНЕНИЯ И ПРЕКРАЩЕНИЕ ДОГОВОРА.</w:t>
            </w:r>
          </w:p>
          <w:p w:rsidR="00867848" w:rsidRPr="00881D83" w:rsidRDefault="00867848" w:rsidP="0088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7.1.Настоящий договор вступает в силу с момента его подписания и действует до исполнения обязатель</w:t>
            </w:r>
            <w:proofErr w:type="gram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оронами. 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7.2.Все изменения и дополнения к настоящему договору оформляются письменно, в виде дополнительных соглашений, подписанных обеими сторонами, и считаются неотъемлемой частью настоящего Договора.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7.3. Расторжение Договора допускается в соответствии с действующим законодательством РФ. Расторжение или изменение договора не освобождает его стороны от принятых на себя обязательств в той части Договора, которая выполнена хотя бы одной из сторон.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7.4.Условия договора могут быть изменены или дополнены в связи с принятием/изменением законодательных актов или по предложению одной из сторон (не менее чем за 15 дней до заезда в санаторий).</w:t>
            </w:r>
          </w:p>
          <w:p w:rsidR="00881D83" w:rsidRDefault="00881D83" w:rsidP="0088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b/>
                <w:sz w:val="24"/>
                <w:szCs w:val="24"/>
              </w:rPr>
              <w:t>8. ПОРЯДОК РАЗРЕШЕНИЯ СПОРОВ.</w:t>
            </w:r>
          </w:p>
          <w:p w:rsidR="00867848" w:rsidRPr="00881D83" w:rsidRDefault="00867848" w:rsidP="0088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8.1. Все спорные вопросы, возникающие при исполнении настоящего Договора, решаются сторонами путем переговоров. При не достижении согласия стороны передают их на рассмотрение в суд в соответствии с действующим законодательством </w:t>
            </w:r>
            <w:proofErr w:type="spell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вопросам, не предусмотренным настоящим Договором, стороны руководствуются действующим законодательством РФ.</w:t>
            </w:r>
          </w:p>
          <w:p w:rsidR="00881D83" w:rsidRPr="005F4259" w:rsidRDefault="00881D83" w:rsidP="005F4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8.2. Отношения Сторон, не урегулированные настоящим договором, регламентируются действующим законодательством РФ, Правилами пребывания </w:t>
            </w:r>
            <w:r w:rsidR="005F4259">
              <w:rPr>
                <w:rFonts w:ascii="Times New Roman" w:hAnsi="Times New Roman" w:cs="Times New Roman"/>
                <w:sz w:val="24"/>
                <w:szCs w:val="24"/>
              </w:rPr>
              <w:t>в ООО санаторий «Кедровый бор».</w:t>
            </w:r>
          </w:p>
          <w:p w:rsidR="00881D83" w:rsidRPr="00881D83" w:rsidRDefault="00881D83" w:rsidP="0088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b/>
                <w:sz w:val="24"/>
                <w:szCs w:val="24"/>
              </w:rPr>
              <w:t>9. ЮРИДИЧЕСКИЕ АДРЕСА И БАНКОВСКИЕ РЕКВИЗИТЫ СТОРОН: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59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«ПРОДАВЕЦ»: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Россия, 650505, Кемеровская область, Кемеровский р-н, </w:t>
            </w:r>
            <w:proofErr w:type="spell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одъяково</w:t>
            </w:r>
            <w:proofErr w:type="spell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ул.Кедровый</w:t>
            </w:r>
            <w:proofErr w:type="spell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бор д.3 Тел. (3842) 69-32-28, ООО санаторий «Кедровый бор». ИНН 425001001, КПП 425001001, </w:t>
            </w:r>
            <w:proofErr w:type="gram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/счет 40702810826030105190, БИК 045004641 к/счет  30101810500000000641     Сибир</w:t>
            </w:r>
            <w:r w:rsidR="005F4259">
              <w:rPr>
                <w:rFonts w:ascii="Times New Roman" w:hAnsi="Times New Roman" w:cs="Times New Roman"/>
                <w:sz w:val="24"/>
                <w:szCs w:val="24"/>
              </w:rPr>
              <w:t>ский банк СБ РФ г. Новосибирска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Зам. директора по маркетингу и реализации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F42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_____________________ Шевченко Н.В.</w:t>
            </w:r>
          </w:p>
          <w:p w:rsidR="005F4259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МП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 ________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(ФИО)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Паспорт:______________________, выдан «___»____________г., наименование органа, выдавшего документ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F4259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(регистрации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/местажительства)_____________________________________________________</w:t>
            </w:r>
          </w:p>
          <w:p w:rsidR="005F4259" w:rsidRDefault="005F4259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5F4259" w:rsidRDefault="005F4259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5F425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___/____________________</w:t>
            </w:r>
          </w:p>
          <w:p w:rsidR="005F4259" w:rsidRDefault="005F4259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59" w:rsidRPr="00881D83" w:rsidRDefault="005F4259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данных.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________________________________________________________________________________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- полностью)</w:t>
            </w:r>
          </w:p>
          <w:p w:rsidR="00881D83" w:rsidRPr="00926FDB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Этот раздел бланка заполняется только на лиц, не достигших возраста 15 лет, или недееспособных граждан: </w:t>
            </w:r>
          </w:p>
          <w:p w:rsidR="00881D83" w:rsidRPr="00881D83" w:rsidRDefault="002868D9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  ___</w:t>
            </w:r>
            <w:r w:rsidR="00881D83" w:rsidRPr="00881D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вляюсь законным представителем </w:t>
            </w:r>
            <w:r w:rsidR="00881D83"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(мать, отец, усыновитель, опекун, попечитель) Клиента (ребенка или лица, признанного недееспособным): </w:t>
            </w:r>
            <w:proofErr w:type="gramEnd"/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2868D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868D9" w:rsidRDefault="002868D9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D83" w:rsidRPr="00881D83">
              <w:rPr>
                <w:rFonts w:ascii="Times New Roman" w:hAnsi="Times New Roman" w:cs="Times New Roman"/>
                <w:sz w:val="24"/>
                <w:szCs w:val="24"/>
              </w:rPr>
              <w:t>Ф.И.О.  ребенка или недееспос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обного гражданина – полностью)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свободно, своей волей и в своем интересе даю согласие уполномоченным должностным лицам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санаторий «Кедровый бор»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650050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обл., Кемеровский р-н, д. Подъяково, ул. Кедровый бор, 3)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Оператор) на обработку моих персональных данных, включающих фамилию, имя, отчество, пол, дату рождения, паспортные данные, адрес места жительства, контактные телефоны, место работы, данные о состоянии моего здоровья, заболеваниях, случаях обращения за медицинской</w:t>
            </w:r>
            <w:proofErr w:type="gram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в медико-профилактических  целях, в целях установления медицинского диагноза и оказания медицинских и иных санаторно-курортных услуг. </w:t>
            </w:r>
            <w:proofErr w:type="gram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совершаемые как с использованием средств автоматизации, так и без использования таких средств.</w:t>
            </w:r>
            <w:proofErr w:type="gram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 Оператор вправе обрабатывать мои персональные данные посредством внесения их в электронную базу данных, в формы медицинской документации, включения в списки (реестры) и отчетно-учетные  формы, предусмотренные документами, регламентирующими предоставление отчетных данных (документов) в уполномоченные государственные и муниципальные органы и организации. Даю согласие на то, что Оператор в ходе своей деятельности может поручать обработку (хранение) персональных данных другому должностному лицу Оператора. При этом обязательным условием поручения обработки персональных данных другому лицу является обязанность сторон по соблюдению конфиденциальности и обеспечению безопасности персональных данных при их обработке. Передача моих персональных данных иным лицам или иное их разглашение может осуществляться только с моего письменного согласия. Согласие на обработку персональных данных вступает в силу </w:t>
            </w:r>
            <w:proofErr w:type="gramStart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881D83">
              <w:rPr>
                <w:rFonts w:ascii="Times New Roman" w:hAnsi="Times New Roman" w:cs="Times New Roman"/>
                <w:sz w:val="24"/>
                <w:szCs w:val="24"/>
              </w:rPr>
              <w:t xml:space="preserve"> его подписания и действует бессрочно. Персональные данные хранятся у Оператора в течение срока хранения документов, предусмотренных действующим законодательством РФ. Согласие на обработку персональных данных может быть отозвано на основании письменного заявления. В случае отзыва согласия Оператор обязан прекратить их обработку в течение периода, необходимого для завершения взаиморасчетов по оплате оказанной мне до этого медицинской помощи (санаторно-курортной  услуги). Оператор вправе продолжить обработку персональных данных без согласия субъекта при наличии оснований, указанных в пунктах 2-11 части 1 статьи 6, части 2 статьи 10 и части 2 статьи 11 Федерального закона от 27.07.2006г.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52-ФЗ «О персональных данных». </w:t>
            </w:r>
          </w:p>
          <w:p w:rsidR="00926FDB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Подпись гражданина (законного представителя)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6FDB" w:rsidRDefault="00926FDB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DB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926FD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881D8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26FDB">
              <w:rPr>
                <w:rFonts w:ascii="Times New Roman" w:hAnsi="Times New Roman" w:cs="Times New Roman"/>
                <w:sz w:val="24"/>
                <w:szCs w:val="24"/>
              </w:rPr>
              <w:t>/____________________</w:t>
            </w:r>
          </w:p>
          <w:p w:rsidR="00926FDB" w:rsidRDefault="00926FDB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DB" w:rsidRDefault="00926FDB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Оператора </w:t>
            </w:r>
          </w:p>
          <w:p w:rsidR="00926FDB" w:rsidRDefault="00926FDB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DB" w:rsidRDefault="00926FDB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_____________________________________/Шевченко Н.В.</w:t>
            </w:r>
          </w:p>
          <w:p w:rsidR="00926FDB" w:rsidRDefault="00926FDB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83" w:rsidRPr="00881D83" w:rsidRDefault="00926FDB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83" w:rsidRPr="00881D83" w:rsidRDefault="00881D83" w:rsidP="00881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7D6" w:rsidRPr="00881D83" w:rsidRDefault="009E47D6" w:rsidP="00881D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E47D6" w:rsidRPr="00881D83" w:rsidSect="002868D9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45" w:rsidRDefault="00217A45" w:rsidP="00926FDB">
      <w:pPr>
        <w:spacing w:after="0" w:line="240" w:lineRule="auto"/>
      </w:pPr>
      <w:r>
        <w:separator/>
      </w:r>
    </w:p>
  </w:endnote>
  <w:endnote w:type="continuationSeparator" w:id="0">
    <w:p w:rsidR="00217A45" w:rsidRDefault="00217A45" w:rsidP="0092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45" w:rsidRDefault="00217A45" w:rsidP="00926FDB">
      <w:pPr>
        <w:spacing w:after="0" w:line="240" w:lineRule="auto"/>
      </w:pPr>
      <w:r>
        <w:separator/>
      </w:r>
    </w:p>
  </w:footnote>
  <w:footnote w:type="continuationSeparator" w:id="0">
    <w:p w:rsidR="00217A45" w:rsidRDefault="00217A45" w:rsidP="0092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DB" w:rsidRPr="00926FDB" w:rsidRDefault="00926FDB" w:rsidP="00926FDB">
    <w:pPr>
      <w:pStyle w:val="a4"/>
      <w:tabs>
        <w:tab w:val="clear" w:pos="4677"/>
        <w:tab w:val="clear" w:pos="9355"/>
        <w:tab w:val="left" w:pos="2495"/>
      </w:tabs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>ООО санаторий «Кедровый бор»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203"/>
    <w:multiLevelType w:val="multilevel"/>
    <w:tmpl w:val="236C67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83"/>
    <w:rsid w:val="001E370F"/>
    <w:rsid w:val="00217A45"/>
    <w:rsid w:val="00263DC0"/>
    <w:rsid w:val="002868D9"/>
    <w:rsid w:val="00440EEF"/>
    <w:rsid w:val="005F4259"/>
    <w:rsid w:val="00651D6A"/>
    <w:rsid w:val="00656379"/>
    <w:rsid w:val="007042E2"/>
    <w:rsid w:val="007B772A"/>
    <w:rsid w:val="00856552"/>
    <w:rsid w:val="00867848"/>
    <w:rsid w:val="0087539C"/>
    <w:rsid w:val="00881D83"/>
    <w:rsid w:val="00926FDB"/>
    <w:rsid w:val="00966B11"/>
    <w:rsid w:val="00987391"/>
    <w:rsid w:val="00992C48"/>
    <w:rsid w:val="009E03CA"/>
    <w:rsid w:val="009E47D6"/>
    <w:rsid w:val="00A64C0F"/>
    <w:rsid w:val="00A9735B"/>
    <w:rsid w:val="00AC1F78"/>
    <w:rsid w:val="00AC718D"/>
    <w:rsid w:val="00AD5191"/>
    <w:rsid w:val="00BC3FC6"/>
    <w:rsid w:val="00C63966"/>
    <w:rsid w:val="00C737E1"/>
    <w:rsid w:val="00C917CF"/>
    <w:rsid w:val="00D06DA3"/>
    <w:rsid w:val="00E7194B"/>
    <w:rsid w:val="00F130CD"/>
    <w:rsid w:val="00F8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D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2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FDB"/>
  </w:style>
  <w:style w:type="paragraph" w:styleId="a6">
    <w:name w:val="footer"/>
    <w:basedOn w:val="a"/>
    <w:link w:val="a7"/>
    <w:uiPriority w:val="99"/>
    <w:unhideWhenUsed/>
    <w:rsid w:val="0092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FDB"/>
  </w:style>
  <w:style w:type="character" w:styleId="a8">
    <w:name w:val="annotation reference"/>
    <w:basedOn w:val="a0"/>
    <w:uiPriority w:val="99"/>
    <w:semiHidden/>
    <w:unhideWhenUsed/>
    <w:rsid w:val="00D06D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6D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6DA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6D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6DA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0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1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D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2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FDB"/>
  </w:style>
  <w:style w:type="paragraph" w:styleId="a6">
    <w:name w:val="footer"/>
    <w:basedOn w:val="a"/>
    <w:link w:val="a7"/>
    <w:uiPriority w:val="99"/>
    <w:unhideWhenUsed/>
    <w:rsid w:val="0092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FDB"/>
  </w:style>
  <w:style w:type="character" w:styleId="a8">
    <w:name w:val="annotation reference"/>
    <w:basedOn w:val="a0"/>
    <w:uiPriority w:val="99"/>
    <w:semiHidden/>
    <w:unhideWhenUsed/>
    <w:rsid w:val="00D06D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6D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6DA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6D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6DA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0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1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KRU</Company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Ирина Юрьевна</dc:creator>
  <cp:lastModifiedBy>Шевченко Наталья Валерьевна</cp:lastModifiedBy>
  <cp:revision>10</cp:revision>
  <cp:lastPrinted>2017-12-22T07:12:00Z</cp:lastPrinted>
  <dcterms:created xsi:type="dcterms:W3CDTF">2017-12-21T07:37:00Z</dcterms:created>
  <dcterms:modified xsi:type="dcterms:W3CDTF">2018-01-10T08:55:00Z</dcterms:modified>
</cp:coreProperties>
</file>